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DFE4B" w14:textId="5B58E7A6" w:rsidR="003A1542" w:rsidRDefault="000F0C0A" w:rsidP="000F0C0A">
      <w:pPr>
        <w:jc w:val="center"/>
      </w:pPr>
      <w:r>
        <w:t xml:space="preserve">5a- Re-assessment Review Assignment </w:t>
      </w:r>
    </w:p>
    <w:p w14:paraId="7CBBA7FD" w14:textId="5E031A3A" w:rsidR="000F0C0A" w:rsidRDefault="000F0C0A" w:rsidP="000F0C0A">
      <w:pPr>
        <w:jc w:val="center"/>
      </w:pPr>
      <w:r>
        <w:t>5a) I can describe the ideas and experiences that influenced the colonists’ decision to declare independence</w:t>
      </w:r>
    </w:p>
    <w:p w14:paraId="2191D2EE" w14:textId="77777777" w:rsidR="000F0C0A" w:rsidRDefault="000F0C0A" w:rsidP="000F0C0A">
      <w:pPr>
        <w:pStyle w:val="ListParagraph"/>
      </w:pPr>
      <w:r>
        <w:t>Which version of the test did you take? ___________</w:t>
      </w:r>
    </w:p>
    <w:p w14:paraId="1C0A505A" w14:textId="3F079953" w:rsidR="000F0C0A" w:rsidRDefault="000F0C0A" w:rsidP="000F0C0A">
      <w:pPr>
        <w:pStyle w:val="ListParagraph"/>
      </w:pPr>
      <w:r>
        <w:t xml:space="preserve"> </w:t>
      </w:r>
    </w:p>
    <w:p w14:paraId="504D1A47" w14:textId="149895EB" w:rsidR="000F0C0A" w:rsidRDefault="000F0C0A" w:rsidP="000F0C0A">
      <w:pPr>
        <w:pStyle w:val="ListParagraph"/>
        <w:numPr>
          <w:ilvl w:val="0"/>
          <w:numId w:val="1"/>
        </w:numPr>
      </w:pPr>
      <w:r>
        <w:t xml:space="preserve">Use the rubric and feedback on your assessment </w:t>
      </w:r>
      <w:r w:rsidRPr="000F0C0A">
        <w:rPr>
          <w:b/>
          <w:bCs/>
        </w:rPr>
        <w:t>to correct and re-write</w:t>
      </w:r>
      <w:r>
        <w:t xml:space="preserve"> your assessment response. </w:t>
      </w:r>
    </w:p>
    <w:p w14:paraId="3CBC1BA8" w14:textId="6D3F8355" w:rsidR="000F0C0A" w:rsidRDefault="000F0C0A" w:rsidP="000F0C0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9E343D" w14:textId="2846D26A" w:rsidR="000F0C0A" w:rsidRDefault="000F0C0A" w:rsidP="000F0C0A"/>
    <w:p w14:paraId="40030692" w14:textId="2B3F3206" w:rsidR="000F0C0A" w:rsidRDefault="000F0C0A" w:rsidP="000F0C0A">
      <w:r>
        <w:t xml:space="preserve">Use your textbook/notes and 5a review sheets to create a picture and written summary of the following events.  </w:t>
      </w:r>
    </w:p>
    <w:p w14:paraId="326EE6B9" w14:textId="0F84637F" w:rsidR="000F0C0A" w:rsidRDefault="000F0C0A" w:rsidP="000F0C0A">
      <w:r>
        <w:t xml:space="preserve">The summary should include </w:t>
      </w:r>
    </w:p>
    <w:p w14:paraId="64E9BDB3" w14:textId="5121D245" w:rsidR="000F0C0A" w:rsidRDefault="000F0C0A" w:rsidP="000F0C0A">
      <w:pPr>
        <w:pStyle w:val="ListParagraph"/>
        <w:numPr>
          <w:ilvl w:val="0"/>
          <w:numId w:val="2"/>
        </w:numPr>
      </w:pPr>
      <w:r>
        <w:t>What the event was (3-4 sentences)</w:t>
      </w:r>
    </w:p>
    <w:p w14:paraId="198C79B6" w14:textId="1B207300" w:rsidR="000F0C0A" w:rsidRDefault="000F0C0A" w:rsidP="000F0C0A">
      <w:pPr>
        <w:pStyle w:val="ListParagraph"/>
        <w:numPr>
          <w:ilvl w:val="0"/>
          <w:numId w:val="2"/>
        </w:numPr>
      </w:pPr>
      <w:r>
        <w:t xml:space="preserve">Why the event happened (1-2 sentences) </w:t>
      </w:r>
    </w:p>
    <w:p w14:paraId="6C4C7171" w14:textId="6D74EA15" w:rsidR="000F0C0A" w:rsidRDefault="000F0C0A" w:rsidP="000F0C0A">
      <w:pPr>
        <w:pStyle w:val="ListParagraph"/>
        <w:numPr>
          <w:ilvl w:val="0"/>
          <w:numId w:val="2"/>
        </w:numPr>
      </w:pPr>
      <w:r>
        <w:t xml:space="preserve">How it contributed to the decision to declare independence (2 sentences)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F0C0A" w14:paraId="2262BB38" w14:textId="77777777" w:rsidTr="000F0C0A">
        <w:tc>
          <w:tcPr>
            <w:tcW w:w="5395" w:type="dxa"/>
          </w:tcPr>
          <w:p w14:paraId="21A43DE4" w14:textId="23A2234A" w:rsidR="000F0C0A" w:rsidRDefault="000F0C0A" w:rsidP="000F0C0A">
            <w:r>
              <w:t xml:space="preserve">Picture – include the details written in the summary </w:t>
            </w:r>
          </w:p>
        </w:tc>
        <w:tc>
          <w:tcPr>
            <w:tcW w:w="5395" w:type="dxa"/>
          </w:tcPr>
          <w:p w14:paraId="34E72427" w14:textId="1058FFF9" w:rsidR="000F0C0A" w:rsidRDefault="000F0C0A" w:rsidP="000F0C0A">
            <w:r>
              <w:t xml:space="preserve">Summary- Use a different color for each part of the answer </w:t>
            </w:r>
            <w:r w:rsidR="00293DE0">
              <w:t xml:space="preserve">(use lines paper if necessary) </w:t>
            </w:r>
            <w:bookmarkStart w:id="0" w:name="_GoBack"/>
            <w:bookmarkEnd w:id="0"/>
          </w:p>
        </w:tc>
      </w:tr>
      <w:tr w:rsidR="000F0C0A" w14:paraId="1D858C71" w14:textId="77777777" w:rsidTr="00293DE0">
        <w:trPr>
          <w:trHeight w:val="4320"/>
        </w:trPr>
        <w:tc>
          <w:tcPr>
            <w:tcW w:w="5395" w:type="dxa"/>
          </w:tcPr>
          <w:p w14:paraId="40B51F06" w14:textId="6F30232D" w:rsidR="000F0C0A" w:rsidRDefault="00293DE0" w:rsidP="000F0C0A">
            <w:r>
              <w:t>Boston Massacre</w:t>
            </w:r>
          </w:p>
        </w:tc>
        <w:tc>
          <w:tcPr>
            <w:tcW w:w="5395" w:type="dxa"/>
          </w:tcPr>
          <w:p w14:paraId="7F73EE2F" w14:textId="7DD50193" w:rsidR="000F0C0A" w:rsidRDefault="00293DE0" w:rsidP="000F0C0A">
            <w:r>
              <w:t>Boston Massacre</w:t>
            </w:r>
          </w:p>
        </w:tc>
      </w:tr>
      <w:tr w:rsidR="000F0C0A" w14:paraId="03B7E834" w14:textId="77777777" w:rsidTr="00293DE0">
        <w:trPr>
          <w:trHeight w:val="4320"/>
        </w:trPr>
        <w:tc>
          <w:tcPr>
            <w:tcW w:w="5395" w:type="dxa"/>
          </w:tcPr>
          <w:p w14:paraId="27699F32" w14:textId="545A520D" w:rsidR="000F0C0A" w:rsidRDefault="00293DE0" w:rsidP="000F0C0A">
            <w:r>
              <w:lastRenderedPageBreak/>
              <w:t>Intolerable Acts</w:t>
            </w:r>
          </w:p>
        </w:tc>
        <w:tc>
          <w:tcPr>
            <w:tcW w:w="5395" w:type="dxa"/>
          </w:tcPr>
          <w:p w14:paraId="1A0D1A55" w14:textId="025011B8" w:rsidR="000F0C0A" w:rsidRDefault="00293DE0" w:rsidP="000F0C0A">
            <w:r>
              <w:t>Intolerable Acts</w:t>
            </w:r>
          </w:p>
        </w:tc>
      </w:tr>
      <w:tr w:rsidR="000F0C0A" w14:paraId="67DD2F31" w14:textId="77777777" w:rsidTr="00293DE0">
        <w:trPr>
          <w:trHeight w:val="4320"/>
        </w:trPr>
        <w:tc>
          <w:tcPr>
            <w:tcW w:w="5395" w:type="dxa"/>
          </w:tcPr>
          <w:p w14:paraId="4153C4A5" w14:textId="07EEBD2F" w:rsidR="000F0C0A" w:rsidRDefault="00293DE0" w:rsidP="000F0C0A">
            <w:r>
              <w:t>First Continental Congress</w:t>
            </w:r>
          </w:p>
        </w:tc>
        <w:tc>
          <w:tcPr>
            <w:tcW w:w="5395" w:type="dxa"/>
          </w:tcPr>
          <w:p w14:paraId="45ABB8CB" w14:textId="29D80F75" w:rsidR="000F0C0A" w:rsidRDefault="00293DE0" w:rsidP="000F0C0A">
            <w:r>
              <w:t>First Continental Congress</w:t>
            </w:r>
          </w:p>
        </w:tc>
      </w:tr>
      <w:tr w:rsidR="000F0C0A" w14:paraId="0E4B9F2F" w14:textId="77777777" w:rsidTr="00293DE0">
        <w:trPr>
          <w:trHeight w:val="4320"/>
        </w:trPr>
        <w:tc>
          <w:tcPr>
            <w:tcW w:w="5395" w:type="dxa"/>
          </w:tcPr>
          <w:p w14:paraId="2B6856C6" w14:textId="4256BF0F" w:rsidR="000F0C0A" w:rsidRDefault="00293DE0" w:rsidP="000F0C0A">
            <w:r>
              <w:t>Lexington and Concord</w:t>
            </w:r>
          </w:p>
        </w:tc>
        <w:tc>
          <w:tcPr>
            <w:tcW w:w="5395" w:type="dxa"/>
          </w:tcPr>
          <w:p w14:paraId="5CD5B9F4" w14:textId="0E00F147" w:rsidR="000F0C0A" w:rsidRDefault="00293DE0" w:rsidP="000F0C0A">
            <w:r>
              <w:t xml:space="preserve">Lexington and Concord </w:t>
            </w:r>
          </w:p>
        </w:tc>
      </w:tr>
    </w:tbl>
    <w:p w14:paraId="2287C71A" w14:textId="77777777" w:rsidR="000F0C0A" w:rsidRDefault="000F0C0A" w:rsidP="000F0C0A"/>
    <w:p w14:paraId="6B279EA1" w14:textId="77777777" w:rsidR="000F0C0A" w:rsidRDefault="000F0C0A" w:rsidP="000F0C0A">
      <w:pPr>
        <w:jc w:val="center"/>
      </w:pPr>
    </w:p>
    <w:sectPr w:rsidR="000F0C0A" w:rsidSect="000F0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B1FC6"/>
    <w:multiLevelType w:val="hybridMultilevel"/>
    <w:tmpl w:val="1ADEF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E2F07"/>
    <w:multiLevelType w:val="hybridMultilevel"/>
    <w:tmpl w:val="BB9A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0A"/>
    <w:rsid w:val="000F0C0A"/>
    <w:rsid w:val="00293DE0"/>
    <w:rsid w:val="003A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5DC2"/>
  <w15:chartTrackingRefBased/>
  <w15:docId w15:val="{944F5036-1C52-42AE-88E8-9CBA0F4F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0A"/>
    <w:pPr>
      <w:ind w:left="720"/>
      <w:contextualSpacing/>
    </w:pPr>
  </w:style>
  <w:style w:type="table" w:styleId="TableGrid">
    <w:name w:val="Table Grid"/>
    <w:basedOn w:val="TableNormal"/>
    <w:uiPriority w:val="39"/>
    <w:rsid w:val="000F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764BEC3CBCE4C903684FA7CDD3AB5" ma:contentTypeVersion="12" ma:contentTypeDescription="Create a new document." ma:contentTypeScope="" ma:versionID="02abaea5715d327019a93347db42ce93">
  <xsd:schema xmlns:xsd="http://www.w3.org/2001/XMLSchema" xmlns:xs="http://www.w3.org/2001/XMLSchema" xmlns:p="http://schemas.microsoft.com/office/2006/metadata/properties" xmlns:ns3="5b8417e8-f217-4e84-a682-b1519573faa2" xmlns:ns4="7ad4b4f8-746d-4395-99b1-df95f3540274" targetNamespace="http://schemas.microsoft.com/office/2006/metadata/properties" ma:root="true" ma:fieldsID="2156346b4903e53fdcb34dd398eb9aab" ns3:_="" ns4:_="">
    <xsd:import namespace="5b8417e8-f217-4e84-a682-b1519573faa2"/>
    <xsd:import namespace="7ad4b4f8-746d-4395-99b1-df95f35402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17e8-f217-4e84-a682-b1519573fa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4b4f8-746d-4395-99b1-df95f3540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04BCA-27A3-40AA-AB6C-382AC58DA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17e8-f217-4e84-a682-b1519573faa2"/>
    <ds:schemaRef ds:uri="7ad4b4f8-746d-4395-99b1-df95f3540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49AFC-FC95-4008-9A88-726DD187E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0C9CB-63F8-47FD-BFBD-E6395FDF5E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KAUFLIN, JENNIFER</dc:creator>
  <cp:keywords/>
  <dc:description/>
  <cp:lastModifiedBy>KAUFLIN, JENNIFER</cp:lastModifiedBy>
  <cp:revision>1</cp:revision>
  <dcterms:created xsi:type="dcterms:W3CDTF">2019-09-30T15:02:00Z</dcterms:created>
  <dcterms:modified xsi:type="dcterms:W3CDTF">2019-09-30T15:17:00Z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0x010100FD0764BEC3CBCE4C903684FA7CDD3AB5</vt:lpwstr>
  </property>
</Properties>
</file>